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934E2" w:rsidRDefault="00E65010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04303C" wp14:editId="23BB16EF">
                <wp:simplePos x="0" y="0"/>
                <wp:positionH relativeFrom="column">
                  <wp:posOffset>217805</wp:posOffset>
                </wp:positionH>
                <wp:positionV relativeFrom="paragraph">
                  <wp:posOffset>-572419</wp:posOffset>
                </wp:positionV>
                <wp:extent cx="1091821" cy="1119116"/>
                <wp:effectExtent l="0" t="0" r="0" b="50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1821" cy="11191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5010" w:rsidRPr="00E65010" w:rsidRDefault="00E65010" w:rsidP="00E65010">
                            <w:pPr>
                              <w:jc w:val="center"/>
                              <w:rPr>
                                <w:b/>
                                <w:noProof/>
                                <w:sz w:val="144"/>
                                <w:szCs w:val="1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7.15pt;margin-top:-45.05pt;width:85.95pt;height:88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" filled="f" stroked="f">
                <v:textbox>
                  <w:txbxContent>
                    <w:p w:rsidR="00E65010" w:rsidRPr="00E65010" w:rsidRDefault="00E65010" w:rsidP="00E65010">
                      <w:pPr>
                        <w:jc w:val="center"/>
                        <w:rPr>
                          <w:b/>
                          <w:noProof/>
                          <w:sz w:val="144"/>
                          <w:szCs w:val="1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10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2CEA21" wp14:editId="4C1EF850">
                <wp:simplePos x="0" y="0"/>
                <wp:positionH relativeFrom="column">
                  <wp:posOffset>-478155</wp:posOffset>
                </wp:positionH>
                <wp:positionV relativeFrom="paragraph">
                  <wp:posOffset>1077595</wp:posOffset>
                </wp:positionV>
                <wp:extent cx="9771380" cy="5253990"/>
                <wp:effectExtent l="0" t="0" r="127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1380" cy="525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E91" w:rsidRDefault="003D1E91" w:rsidP="007310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F59F9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“Longer opening hours &amp; improvement in answering calls – never get through easily”</w:t>
                            </w:r>
                          </w:p>
                          <w:p w:rsidR="003D1E91" w:rsidRDefault="003D1E91" w:rsidP="007310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F59F9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“Phones”</w:t>
                            </w:r>
                          </w:p>
                          <w:p w:rsidR="003D1E91" w:rsidRDefault="003D1E91" w:rsidP="007310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F59F9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“Better chance of getting seen by a Doctor when you phone at 8am”</w:t>
                            </w:r>
                          </w:p>
                          <w:p w:rsidR="003D1E91" w:rsidRDefault="003D1E91" w:rsidP="0073101E">
                            <w:pPr>
                              <w:pStyle w:val="ListParagraph"/>
                              <w:shd w:val="clear" w:color="auto" w:fill="FFFFFF" w:themeFill="background1"/>
                              <w:ind w:left="360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“S</w:t>
                            </w:r>
                            <w:r w:rsidRPr="00BF59F9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urgery does not allow advance appointments”</w:t>
                            </w:r>
                          </w:p>
                          <w:p w:rsidR="003D1E91" w:rsidRDefault="003D1E91" w:rsidP="007310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F59F9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“Getting to see your ‘own’ Doctor in a shorter time – sometimes it’s a 4 week wait!!”</w:t>
                            </w:r>
                          </w:p>
                          <w:p w:rsidR="003D1E91" w:rsidRDefault="003D1E91" w:rsidP="007310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F59F9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“Getting through on telephone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(although uses online access)”</w:t>
                            </w:r>
                          </w:p>
                          <w:p w:rsidR="003D1E91" w:rsidRDefault="003D1E91" w:rsidP="007310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“Longer hrs/Saturday surgery”</w:t>
                            </w:r>
                          </w:p>
                          <w:p w:rsidR="003D1E91" w:rsidRDefault="003D1E91" w:rsidP="007310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“Getting through on the telephone is very frustrating!”</w:t>
                            </w:r>
                          </w:p>
                          <w:p w:rsidR="003D1E91" w:rsidRDefault="003D1E91" w:rsidP="007310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“Long delay before getting an appointment (if not an emergency)”</w:t>
                            </w:r>
                          </w:p>
                          <w:p w:rsidR="003D1E91" w:rsidRDefault="0073101E" w:rsidP="007310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“Patient access”</w:t>
                            </w:r>
                          </w:p>
                          <w:p w:rsidR="0073101E" w:rsidRDefault="0073101E" w:rsidP="007310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“As someone who prefers quiet to noise, I find the background music/radio in the waiting room irritating. Work days are long so more evening surgeries would be useful”</w:t>
                            </w:r>
                          </w:p>
                          <w:p w:rsidR="0073101E" w:rsidRDefault="0073101E" w:rsidP="007310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“Trying to get an appointment, came at 8am to get an appointment, and as stood up desk, appointment had just gone”</w:t>
                            </w:r>
                          </w:p>
                          <w:p w:rsidR="0073101E" w:rsidRDefault="0073101E" w:rsidP="007310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“Should be open till 10pm each night for working folk”</w:t>
                            </w:r>
                          </w:p>
                          <w:p w:rsidR="0073101E" w:rsidRDefault="0073101E" w:rsidP="007310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“Access to out of 9-5 appointments”</w:t>
                            </w:r>
                          </w:p>
                          <w:p w:rsidR="0073101E" w:rsidRDefault="0073101E" w:rsidP="007310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On one occasion, medication was not removed adequately and two lots were taken – she was asked to use her own discretion”</w:t>
                            </w:r>
                          </w:p>
                          <w:p w:rsidR="0073101E" w:rsidRPr="00BF59F9" w:rsidRDefault="0073101E" w:rsidP="007310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Reduce waiting times and have more available slots with reduced wait appointment times with preferred Doc &amp; Nurse” </w:t>
                            </w:r>
                          </w:p>
                          <w:p w:rsidR="003D1E91" w:rsidRDefault="003D1E91" w:rsidP="0073101E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65pt;margin-top:84.85pt;width:769.4pt;height:413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" stroked="f">
                <v:textbox>
                  <w:txbxContent>
                    <w:p w:rsidR="003D1E91" w:rsidRDefault="003D1E91" w:rsidP="007310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rPr>
                          <w:rFonts w:ascii="Tahoma" w:hAnsi="Tahoma" w:cs="Tahom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bookmarkStart w:id="1" w:name="_GoBack"/>
                      <w:r w:rsidRPr="00BF59F9">
                        <w:rPr>
                          <w:rFonts w:ascii="Tahoma" w:hAnsi="Tahoma" w:cs="Tahoma"/>
                          <w:b/>
                          <w:color w:val="000000" w:themeColor="text1"/>
                          <w:sz w:val="28"/>
                          <w:szCs w:val="28"/>
                        </w:rPr>
                        <w:t>“Longer opening hours &amp; improvement in answering calls – never get through easily”</w:t>
                      </w:r>
                    </w:p>
                    <w:p w:rsidR="003D1E91" w:rsidRDefault="003D1E91" w:rsidP="007310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rPr>
                          <w:rFonts w:ascii="Tahoma" w:hAnsi="Tahoma" w:cs="Tahom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BF59F9">
                        <w:rPr>
                          <w:rFonts w:ascii="Tahoma" w:hAnsi="Tahoma" w:cs="Tahoma"/>
                          <w:b/>
                          <w:color w:val="000000" w:themeColor="text1"/>
                          <w:sz w:val="28"/>
                          <w:szCs w:val="28"/>
                        </w:rPr>
                        <w:t>“Phones”</w:t>
                      </w:r>
                    </w:p>
                    <w:p w:rsidR="003D1E91" w:rsidRDefault="003D1E91" w:rsidP="007310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rPr>
                          <w:rFonts w:ascii="Tahoma" w:hAnsi="Tahoma" w:cs="Tahom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BF59F9">
                        <w:rPr>
                          <w:rFonts w:ascii="Tahoma" w:hAnsi="Tahoma" w:cs="Tahoma"/>
                          <w:b/>
                          <w:color w:val="000000" w:themeColor="text1"/>
                          <w:sz w:val="28"/>
                          <w:szCs w:val="28"/>
                        </w:rPr>
                        <w:t>“Better chance of getting seen by a Doctor when you phone at 8am”</w:t>
                      </w:r>
                    </w:p>
                    <w:p w:rsidR="003D1E91" w:rsidRDefault="003D1E91" w:rsidP="0073101E">
                      <w:pPr>
                        <w:pStyle w:val="ListParagraph"/>
                        <w:shd w:val="clear" w:color="auto" w:fill="FFFFFF" w:themeFill="background1"/>
                        <w:ind w:left="360"/>
                        <w:rPr>
                          <w:rFonts w:ascii="Tahoma" w:hAnsi="Tahoma" w:cs="Tahom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00" w:themeColor="text1"/>
                          <w:sz w:val="28"/>
                          <w:szCs w:val="28"/>
                        </w:rPr>
                        <w:t>“S</w:t>
                      </w:r>
                      <w:r w:rsidRPr="00BF59F9">
                        <w:rPr>
                          <w:rFonts w:ascii="Tahoma" w:hAnsi="Tahoma" w:cs="Tahoma"/>
                          <w:b/>
                          <w:color w:val="000000" w:themeColor="text1"/>
                          <w:sz w:val="28"/>
                          <w:szCs w:val="28"/>
                        </w:rPr>
                        <w:t>urgery does not allow advance appointments”</w:t>
                      </w:r>
                    </w:p>
                    <w:p w:rsidR="003D1E91" w:rsidRDefault="003D1E91" w:rsidP="007310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rPr>
                          <w:rFonts w:ascii="Tahoma" w:hAnsi="Tahoma" w:cs="Tahom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BF59F9">
                        <w:rPr>
                          <w:rFonts w:ascii="Tahoma" w:hAnsi="Tahoma" w:cs="Tahoma"/>
                          <w:b/>
                          <w:color w:val="000000" w:themeColor="text1"/>
                          <w:sz w:val="28"/>
                          <w:szCs w:val="28"/>
                        </w:rPr>
                        <w:t>“Getting to see your ‘own’ Doctor in a shorter time – sometimes it’s a 4 week wait!!”</w:t>
                      </w:r>
                    </w:p>
                    <w:p w:rsidR="003D1E91" w:rsidRDefault="003D1E91" w:rsidP="007310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rPr>
                          <w:rFonts w:ascii="Tahoma" w:hAnsi="Tahoma" w:cs="Tahom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BF59F9">
                        <w:rPr>
                          <w:rFonts w:ascii="Tahoma" w:hAnsi="Tahoma" w:cs="Tahoma"/>
                          <w:b/>
                          <w:color w:val="000000" w:themeColor="text1"/>
                          <w:sz w:val="28"/>
                          <w:szCs w:val="28"/>
                        </w:rPr>
                        <w:t>“Getting through on telephone</w:t>
                      </w:r>
                      <w:r>
                        <w:rPr>
                          <w:rFonts w:ascii="Tahoma" w:hAnsi="Tahoma" w:cs="Tahom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(although uses online access)”</w:t>
                      </w:r>
                    </w:p>
                    <w:p w:rsidR="003D1E91" w:rsidRDefault="003D1E91" w:rsidP="007310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rPr>
                          <w:rFonts w:ascii="Tahoma" w:hAnsi="Tahoma" w:cs="Tahom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00" w:themeColor="text1"/>
                          <w:sz w:val="28"/>
                          <w:szCs w:val="28"/>
                        </w:rPr>
                        <w:t>“Longer hrs/Saturday surgery”</w:t>
                      </w:r>
                    </w:p>
                    <w:p w:rsidR="003D1E91" w:rsidRDefault="003D1E91" w:rsidP="007310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rPr>
                          <w:rFonts w:ascii="Tahoma" w:hAnsi="Tahoma" w:cs="Tahom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00" w:themeColor="text1"/>
                          <w:sz w:val="28"/>
                          <w:szCs w:val="28"/>
                        </w:rPr>
                        <w:t>“Getting through on the telephone is very frustrating!”</w:t>
                      </w:r>
                    </w:p>
                    <w:p w:rsidR="003D1E91" w:rsidRDefault="003D1E91" w:rsidP="007310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rPr>
                          <w:rFonts w:ascii="Tahoma" w:hAnsi="Tahoma" w:cs="Tahom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00" w:themeColor="text1"/>
                          <w:sz w:val="28"/>
                          <w:szCs w:val="28"/>
                        </w:rPr>
                        <w:t>“Long delay before getting an appointment (if not an emergency)”</w:t>
                      </w:r>
                    </w:p>
                    <w:p w:rsidR="003D1E91" w:rsidRDefault="0073101E" w:rsidP="007310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rPr>
                          <w:rFonts w:ascii="Tahoma" w:hAnsi="Tahoma" w:cs="Tahom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00" w:themeColor="text1"/>
                          <w:sz w:val="28"/>
                          <w:szCs w:val="28"/>
                        </w:rPr>
                        <w:t>“Patient access”</w:t>
                      </w:r>
                    </w:p>
                    <w:p w:rsidR="0073101E" w:rsidRDefault="0073101E" w:rsidP="007310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rPr>
                          <w:rFonts w:ascii="Tahoma" w:hAnsi="Tahoma" w:cs="Tahom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00" w:themeColor="text1"/>
                          <w:sz w:val="28"/>
                          <w:szCs w:val="28"/>
                        </w:rPr>
                        <w:t>“As someone who prefers quiet to noise, I find the background music/radio in the waiting room irritating. Work days are long so more evening surgeries would be useful”</w:t>
                      </w:r>
                    </w:p>
                    <w:p w:rsidR="0073101E" w:rsidRDefault="0073101E" w:rsidP="007310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rPr>
                          <w:rFonts w:ascii="Tahoma" w:hAnsi="Tahoma" w:cs="Tahom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00" w:themeColor="text1"/>
                          <w:sz w:val="28"/>
                          <w:szCs w:val="28"/>
                        </w:rPr>
                        <w:t>“Trying to get an appointment, came at 8am to get an appointment, and as stood up desk, appointment had just gone”</w:t>
                      </w:r>
                    </w:p>
                    <w:p w:rsidR="0073101E" w:rsidRDefault="0073101E" w:rsidP="007310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rPr>
                          <w:rFonts w:ascii="Tahoma" w:hAnsi="Tahoma" w:cs="Tahom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00" w:themeColor="text1"/>
                          <w:sz w:val="28"/>
                          <w:szCs w:val="28"/>
                        </w:rPr>
                        <w:t>“Should be open till 10pm each night for working folk”</w:t>
                      </w:r>
                    </w:p>
                    <w:p w:rsidR="0073101E" w:rsidRDefault="0073101E" w:rsidP="007310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rPr>
                          <w:rFonts w:ascii="Tahoma" w:hAnsi="Tahoma" w:cs="Tahom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00" w:themeColor="text1"/>
                          <w:sz w:val="28"/>
                          <w:szCs w:val="28"/>
                        </w:rPr>
                        <w:t>“Access to out of 9-5 appointments”</w:t>
                      </w:r>
                    </w:p>
                    <w:p w:rsidR="0073101E" w:rsidRDefault="0073101E" w:rsidP="007310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rPr>
                          <w:rFonts w:ascii="Tahoma" w:hAnsi="Tahoma" w:cs="Tahom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00" w:themeColor="text1"/>
                          <w:sz w:val="28"/>
                          <w:szCs w:val="28"/>
                        </w:rPr>
                        <w:t>On one occasion, medication was not removed adequately and two lots were taken – she was asked to use her own discretion”</w:t>
                      </w:r>
                    </w:p>
                    <w:p w:rsidR="0073101E" w:rsidRPr="00BF59F9" w:rsidRDefault="0073101E" w:rsidP="007310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rPr>
                          <w:rFonts w:ascii="Tahoma" w:hAnsi="Tahoma" w:cs="Tahom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Reduce waiting times and have more available slots with reduced wait appointment times with preferred Doc &amp; Nurse” </w:t>
                      </w:r>
                    </w:p>
                    <w:bookmarkEnd w:id="1"/>
                    <w:p w:rsidR="003D1E91" w:rsidRDefault="003D1E91" w:rsidP="0073101E">
                      <w:pP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="0073101E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1AF730" wp14:editId="6589AFDF">
                <wp:simplePos x="0" y="0"/>
                <wp:positionH relativeFrom="column">
                  <wp:posOffset>-628015</wp:posOffset>
                </wp:positionH>
                <wp:positionV relativeFrom="paragraph">
                  <wp:posOffset>968375</wp:posOffset>
                </wp:positionV>
                <wp:extent cx="10044430" cy="5513070"/>
                <wp:effectExtent l="19050" t="666750" r="33020" b="30480"/>
                <wp:wrapNone/>
                <wp:docPr id="7" name="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044430" cy="5513070"/>
                        </a:xfrm>
                        <a:prstGeom prst="wedgeRectCallout">
                          <a:avLst>
                            <a:gd name="adj1" fmla="val 3489"/>
                            <a:gd name="adj2" fmla="val 61485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1E91" w:rsidRPr="003D1E91" w:rsidRDefault="003D1E91" w:rsidP="003D1E91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7" o:spid="_x0000_s1027" type="#_x0000_t61" style="position:absolute;margin-left:-49.45pt;margin-top:76.25pt;width:790.9pt;height:434.1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" adj="11554,24081" fillcolor="white [3212]" strokecolor="#c00000" strokeweight="1.52778mm">
                <v:stroke linestyle="thickThin"/>
                <v:textbox>
                  <w:txbxContent>
                    <w:p w:rsidR="003D1E91" w:rsidRPr="003D1E91" w:rsidRDefault="003D1E91" w:rsidP="003D1E91">
                      <w:pPr>
                        <w:jc w:val="center"/>
                        <w:rPr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1E91">
        <w:rPr>
          <w:noProof/>
          <w:color w:val="0000FF"/>
          <w:lang w:eastAsia="en-GB"/>
        </w:rPr>
        <w:drawing>
          <wp:anchor distT="0" distB="0" distL="114300" distR="114300" simplePos="0" relativeHeight="251664384" behindDoc="0" locked="0" layoutInCell="1" allowOverlap="1" wp14:anchorId="1991D642" wp14:editId="0AD566D7">
            <wp:simplePos x="0" y="0"/>
            <wp:positionH relativeFrom="column">
              <wp:posOffset>5688330</wp:posOffset>
            </wp:positionH>
            <wp:positionV relativeFrom="paragraph">
              <wp:posOffset>-588645</wp:posOffset>
            </wp:positionV>
            <wp:extent cx="1132205" cy="1132205"/>
            <wp:effectExtent l="0" t="0" r="0" b="0"/>
            <wp:wrapSquare wrapText="bothSides"/>
            <wp:docPr id="1" name="Picture 1" descr="Image result for incorrect cros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incorrect cros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E91">
        <w:rPr>
          <w:noProof/>
          <w:color w:val="0000FF"/>
          <w:lang w:eastAsia="en-GB"/>
        </w:rPr>
        <w:drawing>
          <wp:anchor distT="0" distB="0" distL="114300" distR="114300" simplePos="0" relativeHeight="251665408" behindDoc="0" locked="0" layoutInCell="1" allowOverlap="1" wp14:anchorId="6E5D31EB" wp14:editId="0850E482">
            <wp:simplePos x="0" y="0"/>
            <wp:positionH relativeFrom="column">
              <wp:posOffset>4255770</wp:posOffset>
            </wp:positionH>
            <wp:positionV relativeFrom="paragraph">
              <wp:posOffset>-577850</wp:posOffset>
            </wp:positionV>
            <wp:extent cx="1214120" cy="1222375"/>
            <wp:effectExtent l="0" t="0" r="5080" b="0"/>
            <wp:wrapSquare wrapText="bothSides"/>
            <wp:docPr id="5" name="Picture 5" descr="Image result for unhappy fac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unhappy fac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34E2" w:rsidSect="00312D20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Roman 10cpi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64A15"/>
    <w:multiLevelType w:val="hybridMultilevel"/>
    <w:tmpl w:val="D2D02E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D20"/>
    <w:rsid w:val="002D1F32"/>
    <w:rsid w:val="00312D20"/>
    <w:rsid w:val="003D1E91"/>
    <w:rsid w:val="004106DA"/>
    <w:rsid w:val="0073101E"/>
    <w:rsid w:val="007934E2"/>
    <w:rsid w:val="00DE2F2C"/>
    <w:rsid w:val="00E6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D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1E91"/>
    <w:pPr>
      <w:spacing w:after="160" w:line="288" w:lineRule="auto"/>
      <w:ind w:left="720"/>
      <w:contextualSpacing/>
    </w:pPr>
    <w:rPr>
      <w:rFonts w:eastAsiaTheme="minorEastAsia"/>
      <w:color w:val="5A5A5A" w:themeColor="text1" w:themeTint="A5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D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1E91"/>
    <w:pPr>
      <w:spacing w:after="160" w:line="288" w:lineRule="auto"/>
      <w:ind w:left="720"/>
      <w:contextualSpacing/>
    </w:pPr>
    <w:rPr>
      <w:rFonts w:eastAsiaTheme="minorEastAsia"/>
      <w:color w:val="5A5A5A" w:themeColor="text1" w:themeTint="A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0ahUKEwiIstfLvubWAhVOblAKHTzVDA0QjRwIBw&amp;url=http://www.clker.com/clipart-red-smiley-face.html&amp;psig=AOvVaw1Gopya0vt36XcFOAyFU5aY&amp;ust=1507739798336689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.uk/url?sa=i&amp;rct=j&amp;q=&amp;esrc=s&amp;source=images&amp;cd=&amp;cad=rja&amp;uact=8&amp;ved=0ahUKEwil9JO8vubWAhWBJ1AKHYW9DgsQjRwIBw&amp;url=https://pixabay.com/en/photos/incorrect/&amp;psig=AOvVaw3RQxxD7CKpo06nEySx1rPf&amp;ust=150773976654827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NewsPrint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Concours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3000"/>
              </a:schemeClr>
            </a:gs>
            <a:gs pos="100000">
              <a:schemeClr val="phClr">
                <a:shade val="55000"/>
              </a:schemeClr>
            </a:gs>
          </a:gsLst>
          <a:lin ang="5400000" scaled="1"/>
        </a:gradFill>
        <a:blipFill rotWithShape="1">
          <a:blip xmlns:r="http://schemas.openxmlformats.org/officeDocument/2006/relationships" r:embed="rId1">
            <a:duotone>
              <a:schemeClr val="phClr">
                <a:shade val="20000"/>
                <a:satMod val="350000"/>
                <a:lumMod val="125000"/>
              </a:schemeClr>
              <a:schemeClr val="phClr">
                <a:tint val="90000"/>
                <a:satMod val="25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Walsall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Whitehouse Paige (05Y) Walsall CCG</dc:creator>
  <cp:lastModifiedBy>Whitehouse Paige (05Y) Walsall CCG</cp:lastModifiedBy>
  <cp:revision>5</cp:revision>
  <dcterms:created xsi:type="dcterms:W3CDTF">2017-10-10T16:35:00Z</dcterms:created>
  <dcterms:modified xsi:type="dcterms:W3CDTF">2017-10-13T14:41:00Z</dcterms:modified>
</cp:coreProperties>
</file>